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AEF28">
      <w:pPr>
        <w:jc w:val="left"/>
        <w:rPr>
          <w:rFonts w:hint="eastAsia" w:ascii="黑体" w:hAnsi="黑体" w:eastAsia="黑体" w:cs="黑体"/>
          <w:sz w:val="32"/>
          <w:szCs w:val="32"/>
        </w:rPr>
      </w:pPr>
      <w:bookmarkStart w:id="5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bookmarkEnd w:id="5"/>
    <w:p w14:paraId="110199D7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  价 表</w:t>
      </w:r>
    </w:p>
    <w:p w14:paraId="057791D2"/>
    <w:tbl>
      <w:tblPr>
        <w:tblStyle w:val="13"/>
        <w:tblpPr w:leftFromText="180" w:rightFromText="180" w:vertAnchor="text" w:tblpXSpec="center" w:tblpY="1"/>
        <w:tblOverlap w:val="never"/>
        <w:tblW w:w="8650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4086"/>
        <w:gridCol w:w="1844"/>
      </w:tblGrid>
      <w:tr w14:paraId="3B56352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2720" w:type="dxa"/>
            <w:vAlign w:val="center"/>
          </w:tcPr>
          <w:p w14:paraId="5721C80E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bookmarkStart w:id="0" w:name="OfficeAI_Del_6_0" w:colFirst="3" w:colLast="3"/>
            <w:bookmarkStart w:id="1" w:name="OfficeAI_Del_4_8" w:colFirst="1" w:colLast="1"/>
            <w:r>
              <w:rPr>
                <w:rFonts w:hint="eastAsia" w:ascii="仿宋_GB2312" w:eastAsia="仿宋_GB2312"/>
                <w:sz w:val="32"/>
                <w:szCs w:val="32"/>
              </w:rPr>
              <w:t>项目名称</w:t>
            </w:r>
          </w:p>
        </w:tc>
        <w:tc>
          <w:tcPr>
            <w:tcW w:w="4086" w:type="dxa"/>
            <w:vAlign w:val="center"/>
          </w:tcPr>
          <w:p w14:paraId="4604A5B7">
            <w:pPr>
              <w:jc w:val="center"/>
              <w:rPr>
                <w:rFonts w:hint="eastAsia" w:ascii="仿宋_GB2312" w:eastAsia="仿宋_GB2312"/>
                <w:strike/>
                <w:color w:val="FF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报价金额（元）</w:t>
            </w:r>
            <w:r>
              <w:rPr>
                <w:rFonts w:hint="eastAsia" w:ascii="MS Gothic" w:hAnsi="MS Gothic" w:eastAsia="MS Gothic" w:cs="MS Gothic"/>
                <w:sz w:val="32"/>
                <w:szCs w:val="32"/>
              </w:rPr>
              <w:t>​</w:t>
            </w:r>
          </w:p>
        </w:tc>
        <w:tc>
          <w:tcPr>
            <w:tcW w:w="1844" w:type="dxa"/>
            <w:vAlign w:val="center"/>
          </w:tcPr>
          <w:p w14:paraId="41893DDD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bookmarkEnd w:id="0"/>
      <w:bookmarkEnd w:id="1"/>
      <w:tr w14:paraId="23303F9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3" w:hRule="atLeast"/>
          <w:jc w:val="center"/>
        </w:trPr>
        <w:tc>
          <w:tcPr>
            <w:tcW w:w="2720" w:type="dxa"/>
            <w:vAlign w:val="center"/>
          </w:tcPr>
          <w:p w14:paraId="7F7AE3C3">
            <w:pPr>
              <w:rPr>
                <w:rFonts w:hint="eastAsia" w:ascii="仿宋_GB2312" w:eastAsia="仿宋_GB2312"/>
                <w:strike/>
                <w:color w:val="FF0000"/>
                <w:sz w:val="32"/>
                <w:szCs w:val="32"/>
              </w:rPr>
            </w:pPr>
            <w:bookmarkStart w:id="2" w:name="OfficeAI_Del_11_0" w:colFirst="3" w:colLast="3"/>
            <w:bookmarkStart w:id="3" w:name="OfficeAI_Del_7_28" w:colFirst="0" w:colLast="0"/>
            <w:bookmarkStart w:id="4" w:name="OfficeAI_Del_10_0" w:colFirst="2" w:colLast="2"/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阜阳市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档案馆</w:t>
            </w:r>
            <w:r>
              <w:rPr>
                <w:rFonts w:hint="eastAsia" w:ascii="仿宋_GB2312" w:eastAsia="仿宋_GB2312"/>
                <w:sz w:val="32"/>
                <w:szCs w:val="32"/>
              </w:rPr>
              <w:t>固定资产报废回收处置</w:t>
            </w:r>
            <w:r>
              <w:rPr>
                <w:rFonts w:hint="eastAsia" w:ascii="MS Gothic" w:hAnsi="MS Gothic" w:eastAsia="MS Gothic" w:cs="MS Gothic"/>
                <w:sz w:val="32"/>
                <w:szCs w:val="32"/>
              </w:rPr>
              <w:t>​</w:t>
            </w:r>
          </w:p>
        </w:tc>
        <w:tc>
          <w:tcPr>
            <w:tcW w:w="4086" w:type="dxa"/>
            <w:vAlign w:val="center"/>
          </w:tcPr>
          <w:p w14:paraId="0896932E">
            <w:pPr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大写：</w:t>
            </w:r>
          </w:p>
          <w:p w14:paraId="2880A3CB">
            <w:pPr>
              <w:jc w:val="left"/>
              <w:rPr>
                <w:rFonts w:hint="eastAsia"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</w:t>
            </w:r>
          </w:p>
          <w:p w14:paraId="6A186CD9">
            <w:pPr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小写：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  <w:u w:val="none"/>
                <w:lang w:val="en-US" w:eastAsia="zh-CN"/>
              </w:rPr>
              <w:t xml:space="preserve">            </w:t>
            </w:r>
            <w:r>
              <w:rPr>
                <w:rFonts w:hint="default" w:ascii="仿宋_GB2312" w:eastAsia="仿宋_GB2312"/>
                <w:sz w:val="32"/>
                <w:szCs w:val="32"/>
                <w:u w:val="none"/>
                <w:lang w:val="en-US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  <w:u w:val="none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14:paraId="4614B353">
            <w:pPr>
              <w:rPr>
                <w:rFonts w:hint="eastAsia" w:ascii="仿宋_GB2312" w:eastAsia="仿宋_GB2312"/>
                <w:strike/>
                <w:color w:val="FF0000"/>
                <w:sz w:val="32"/>
                <w:szCs w:val="32"/>
              </w:rPr>
            </w:pPr>
          </w:p>
        </w:tc>
      </w:tr>
      <w:bookmarkEnd w:id="2"/>
      <w:bookmarkEnd w:id="3"/>
      <w:bookmarkEnd w:id="4"/>
    </w:tbl>
    <w:p w14:paraId="14F6C72F">
      <w:pPr>
        <w:widowControl w:val="0"/>
        <w:numPr>
          <w:ilvl w:val="0"/>
          <w:numId w:val="0"/>
        </w:numPr>
        <w:tabs>
          <w:tab w:val="left" w:pos="426"/>
        </w:tabs>
        <w:jc w:val="both"/>
        <w:rPr>
          <w:rFonts w:ascii="仿宋_GB2312" w:eastAsia="仿宋_GB2312"/>
          <w:sz w:val="28"/>
          <w:szCs w:val="28"/>
        </w:rPr>
      </w:pPr>
    </w:p>
    <w:p w14:paraId="5E01C72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ascii="仿宋_GB2312" w:eastAsia="仿宋_GB2312"/>
          <w:sz w:val="28"/>
          <w:szCs w:val="28"/>
        </w:rPr>
        <w:t>报价单位需对上述所有报废固定资产进行整体报价，且为最终结算价，报废资产搬运费、清理费及其他相关费用均由中选企业承担，询价单位不再支付其他任何费用。</w:t>
      </w:r>
    </w:p>
    <w:p w14:paraId="05417F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ascii="仿宋_GB2312" w:eastAsia="仿宋_GB2312"/>
          <w:sz w:val="28"/>
          <w:szCs w:val="28"/>
        </w:rPr>
        <w:t>报价单位需在报价表中明确报价金额（人民币，单位：元），并加盖单位公章。</w:t>
      </w:r>
    </w:p>
    <w:p w14:paraId="3CD39F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ascii="仿宋_GB2312" w:eastAsia="仿宋_GB2312"/>
          <w:sz w:val="28"/>
          <w:szCs w:val="28"/>
        </w:rPr>
        <w:t>报价单位应保证报价的真实性和有效性，若发现报价存在虚假情况，询价单位有权取消其报价资格。</w:t>
      </w:r>
    </w:p>
    <w:p w14:paraId="00DD3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3FCB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4F6A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报价单位（盖章）：</w:t>
      </w:r>
    </w:p>
    <w:p w14:paraId="16BA9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 / 授权代表人（签字）：</w:t>
      </w:r>
    </w:p>
    <w:p w14:paraId="7F4F3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70A154C0-5254-4B7E-A2F7-4A76B08369D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F59403E8-69C5-487C-A202-79304B4EC76D}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4E098F0-CC3C-4E85-A85D-C94CD60F2FE5}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  <w:embedRegular r:id="rId4" w:fontKey="{6D6501C8-B805-4589-8759-0EB2B740514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DE"/>
    <w:rsid w:val="000C6B38"/>
    <w:rsid w:val="001304C0"/>
    <w:rsid w:val="002E1E5D"/>
    <w:rsid w:val="002F3DB8"/>
    <w:rsid w:val="00350AAC"/>
    <w:rsid w:val="00360D71"/>
    <w:rsid w:val="003C6789"/>
    <w:rsid w:val="003D6E57"/>
    <w:rsid w:val="004F2CF1"/>
    <w:rsid w:val="005F7A80"/>
    <w:rsid w:val="00633292"/>
    <w:rsid w:val="008D0E54"/>
    <w:rsid w:val="009B66FE"/>
    <w:rsid w:val="00AB6041"/>
    <w:rsid w:val="00AD60C1"/>
    <w:rsid w:val="00BB1C77"/>
    <w:rsid w:val="00CA031C"/>
    <w:rsid w:val="00CB50DE"/>
    <w:rsid w:val="00D61BC5"/>
    <w:rsid w:val="00DC1EAA"/>
    <w:rsid w:val="00EC2EA2"/>
    <w:rsid w:val="00EE0DEF"/>
    <w:rsid w:val="00F7488E"/>
    <w:rsid w:val="00F75B3D"/>
    <w:rsid w:val="066F05B4"/>
    <w:rsid w:val="140C33AB"/>
    <w:rsid w:val="5BE32D83"/>
    <w:rsid w:val="5CDBA9E1"/>
    <w:rsid w:val="62C27BC3"/>
    <w:rsid w:val="6CBD0C83"/>
    <w:rsid w:val="9FFDE4BA"/>
    <w:rsid w:val="BD4FA09A"/>
    <w:rsid w:val="DFBF35B2"/>
    <w:rsid w:val="FB7E7B3E"/>
    <w:rsid w:val="FFD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eastAsia="方正小标宋简体"/>
      <w:b/>
      <w:bCs/>
      <w:kern w:val="44"/>
      <w:sz w:val="44"/>
      <w:szCs w:val="44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E75B6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234</Words>
  <Characters>237</Characters>
  <Lines>16</Lines>
  <Paragraphs>15</Paragraphs>
  <TotalTime>1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2025-08-22T01:54:00Z</dcterms:created>
  <dc:creator>王 大庆</dc:creator>
  <cp:lastModifiedBy>石小文</cp:lastModifiedBy>
  <cp:lastPrinted>2025-08-22T03:22:00Z</cp:lastPrinted>
  <dcterms:modified xsi:type="dcterms:W3CDTF">2026-09-01T09:11:04Z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AFC46132D8942A9D64FED669045BA2B6_42</vt:lpwstr>
  </property>
  <property fmtid="{D5CDD505-2E9C-101B-9397-08002B2CF9AE}" pid="4" name="KSOTemplateDocerSaveRecord">
    <vt:lpwstr>eyJoZGlkIjoiMWY0ZTdhYmZjNjg3N2Q0ZGYyMDYyYmVmMTVhMDk4NWEiLCJ1c2VySWQiOiIyNzYwMzU5NzkifQ==</vt:lpwstr>
  </property>
</Properties>
</file>